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F69CC" w14:textId="176E390F" w:rsidR="00375FE1" w:rsidRDefault="00940E4F">
      <w:r>
        <w:t>3</w:t>
      </w:r>
      <w:r w:rsidR="004E5166">
        <w:t>/</w:t>
      </w:r>
      <w:r w:rsidR="00C842EC">
        <w:t>15</w:t>
      </w:r>
      <w:r w:rsidR="00E754A9">
        <w:t>/2</w:t>
      </w:r>
      <w:r w:rsidR="00DA5A4F">
        <w:t>6</w:t>
      </w:r>
      <w:r w:rsidR="00E754A9">
        <w:tab/>
      </w:r>
      <w:r w:rsidR="00E754A9">
        <w:tab/>
      </w:r>
      <w:r w:rsidR="00E754A9">
        <w:tab/>
      </w:r>
      <w:r w:rsidR="002363FC">
        <w:t xml:space="preserve">        </w:t>
      </w:r>
      <w:r w:rsidR="002363FC">
        <w:tab/>
      </w:r>
      <w:r w:rsidR="000C40DE">
        <w:t xml:space="preserve">    </w:t>
      </w:r>
      <w:r w:rsidR="002363FC">
        <w:t xml:space="preserve"> </w:t>
      </w:r>
      <w:r w:rsidR="000C40DE">
        <w:t xml:space="preserve">             </w:t>
      </w:r>
      <w:r w:rsidR="00C00D60">
        <w:t xml:space="preserve">                       </w:t>
      </w:r>
      <w:r w:rsidR="004E5166">
        <w:tab/>
        <w:t xml:space="preserve">   </w:t>
      </w:r>
      <w:r w:rsidR="00C842EC">
        <w:t xml:space="preserve"> </w:t>
      </w:r>
      <w:r>
        <w:t xml:space="preserve">  </w:t>
      </w:r>
      <w:r w:rsidR="00C842EC">
        <w:t xml:space="preserve">      </w:t>
      </w:r>
      <w:r w:rsidR="002363FC">
        <w:t>Cayucos Community Church</w:t>
      </w:r>
    </w:p>
    <w:p w14:paraId="5E39BC80" w14:textId="77777777" w:rsidR="000510B2" w:rsidRDefault="000510B2" w:rsidP="000C40DE">
      <w:pPr>
        <w:jc w:val="center"/>
        <w:rPr>
          <w:b/>
          <w:bCs/>
        </w:rPr>
      </w:pPr>
    </w:p>
    <w:p w14:paraId="4CEA619A" w14:textId="0A05C94F" w:rsidR="000C40DE" w:rsidRPr="000C40DE" w:rsidRDefault="00C842EC" w:rsidP="00CB2DE6">
      <w:pPr>
        <w:jc w:val="center"/>
        <w:rPr>
          <w:b/>
          <w:bCs/>
        </w:rPr>
      </w:pPr>
      <w:r>
        <w:rPr>
          <w:b/>
          <w:bCs/>
        </w:rPr>
        <w:t>The Power of Partnership</w:t>
      </w:r>
    </w:p>
    <w:p w14:paraId="6C02149D" w14:textId="4113363A" w:rsidR="000C40DE" w:rsidRDefault="00940E4F" w:rsidP="000C40DE">
      <w:pPr>
        <w:jc w:val="center"/>
      </w:pPr>
      <w:r>
        <w:t xml:space="preserve">Genesis </w:t>
      </w:r>
      <w:r w:rsidR="008D7C28">
        <w:t>2:</w:t>
      </w:r>
      <w:r w:rsidR="00C842EC">
        <w:t>18</w:t>
      </w:r>
      <w:r>
        <w:t>–</w:t>
      </w:r>
      <w:r w:rsidR="00C842EC">
        <w:t>25</w:t>
      </w:r>
    </w:p>
    <w:p w14:paraId="34A27D65" w14:textId="77777777" w:rsidR="008D7C28" w:rsidRDefault="008D7C28" w:rsidP="008D7C28"/>
    <w:p w14:paraId="3886E238" w14:textId="622AD4D9" w:rsidR="005C3720" w:rsidRPr="00C71B1C" w:rsidRDefault="002363FC" w:rsidP="002363FC">
      <w:pPr>
        <w:rPr>
          <w:b/>
          <w:bCs/>
          <w:u w:val="single"/>
        </w:rPr>
      </w:pPr>
      <w:r w:rsidRPr="000C40DE">
        <w:rPr>
          <w:b/>
          <w:bCs/>
          <w:u w:val="single"/>
        </w:rPr>
        <w:t>Sermon Discussion Questions</w:t>
      </w:r>
    </w:p>
    <w:p w14:paraId="5C91C25B" w14:textId="28BA6F01" w:rsidR="00E754A9" w:rsidRDefault="00E754A9" w:rsidP="00E754A9">
      <w:pPr>
        <w:pStyle w:val="ListParagraph"/>
        <w:numPr>
          <w:ilvl w:val="0"/>
          <w:numId w:val="1"/>
        </w:numPr>
      </w:pPr>
      <w:r>
        <w:t xml:space="preserve">What did the Holy Spirit teach you through this week’s passage </w:t>
      </w:r>
      <w:r w:rsidR="000C40DE">
        <w:t>and</w:t>
      </w:r>
      <w:r>
        <w:t xml:space="preserve"> message?</w:t>
      </w:r>
    </w:p>
    <w:p w14:paraId="3CC621BD" w14:textId="77777777" w:rsidR="001D115C" w:rsidRDefault="001D115C" w:rsidP="00397410"/>
    <w:p w14:paraId="13F4FBF9" w14:textId="77777777" w:rsidR="00E11E49" w:rsidRDefault="00E11E49" w:rsidP="00397410"/>
    <w:p w14:paraId="00E4E961" w14:textId="77777777" w:rsidR="00755D8E" w:rsidRDefault="00755D8E" w:rsidP="00397410"/>
    <w:p w14:paraId="46E47601" w14:textId="77777777" w:rsidR="001D7CAD" w:rsidRDefault="001D7CAD" w:rsidP="00397410"/>
    <w:p w14:paraId="63EF587F" w14:textId="77777777" w:rsidR="00C842EC" w:rsidRDefault="00752516" w:rsidP="008D39E8">
      <w:pPr>
        <w:pStyle w:val="ListParagraph"/>
        <w:numPr>
          <w:ilvl w:val="0"/>
          <w:numId w:val="1"/>
        </w:numPr>
      </w:pPr>
      <w:r>
        <w:t>Read Genesis 2:</w:t>
      </w:r>
      <w:r w:rsidR="00C842EC">
        <w:t>18</w:t>
      </w:r>
      <w:r>
        <w:t xml:space="preserve">. </w:t>
      </w:r>
      <w:r w:rsidR="00C842EC">
        <w:t xml:space="preserve">This verse reminds us of God’s design for his human image bearers—namely, that we are </w:t>
      </w:r>
      <w:r w:rsidR="00C842EC" w:rsidRPr="00141803">
        <w:rPr>
          <w:b/>
          <w:bCs/>
        </w:rPr>
        <w:t>not created to live in isolation</w:t>
      </w:r>
      <w:r w:rsidR="00C842EC">
        <w:t xml:space="preserve">. </w:t>
      </w:r>
    </w:p>
    <w:p w14:paraId="5D6A2744" w14:textId="77777777" w:rsidR="00141803" w:rsidRDefault="00141803" w:rsidP="00141803">
      <w:pPr>
        <w:pStyle w:val="ListParagraph"/>
      </w:pPr>
    </w:p>
    <w:p w14:paraId="2BCD5236" w14:textId="45EB0F15" w:rsidR="00C842EC" w:rsidRPr="00C842EC" w:rsidRDefault="00C842EC" w:rsidP="00C842EC">
      <w:pPr>
        <w:pStyle w:val="ListParagraph"/>
        <w:rPr>
          <w:u w:val="single"/>
        </w:rPr>
      </w:pPr>
      <w:r w:rsidRPr="00C842EC">
        <w:rPr>
          <w:u w:val="single"/>
        </w:rPr>
        <w:t xml:space="preserve">Discuss the </w:t>
      </w:r>
      <w:r w:rsidR="00717875">
        <w:rPr>
          <w:u w:val="single"/>
        </w:rPr>
        <w:t>F</w:t>
      </w:r>
      <w:r w:rsidRPr="00C842EC">
        <w:rPr>
          <w:u w:val="single"/>
        </w:rPr>
        <w:t>ollowing</w:t>
      </w:r>
      <w:r>
        <w:rPr>
          <w:u w:val="single"/>
        </w:rPr>
        <w:t>:</w:t>
      </w:r>
    </w:p>
    <w:p w14:paraId="31907399" w14:textId="77777777" w:rsidR="00C842EC" w:rsidRDefault="00C842EC" w:rsidP="00C842EC">
      <w:pPr>
        <w:pStyle w:val="ListParagraph"/>
      </w:pPr>
      <w:r>
        <w:t xml:space="preserve">How have you personally seen isolation’s negative effects in your own life? </w:t>
      </w:r>
    </w:p>
    <w:p w14:paraId="311F64A4" w14:textId="77777777" w:rsidR="00141803" w:rsidRDefault="00141803" w:rsidP="00C842EC">
      <w:pPr>
        <w:pStyle w:val="ListParagraph"/>
      </w:pPr>
    </w:p>
    <w:p w14:paraId="0B72871D" w14:textId="77777777" w:rsidR="00755D8E" w:rsidRDefault="00755D8E" w:rsidP="00C842EC">
      <w:pPr>
        <w:pStyle w:val="ListParagraph"/>
      </w:pPr>
    </w:p>
    <w:p w14:paraId="5C608574" w14:textId="77777777" w:rsidR="00141803" w:rsidRDefault="00141803" w:rsidP="00C842EC">
      <w:pPr>
        <w:pStyle w:val="ListParagraph"/>
      </w:pPr>
    </w:p>
    <w:p w14:paraId="17F0B193" w14:textId="3B71C3D8" w:rsidR="00C842EC" w:rsidRDefault="00C842EC" w:rsidP="00C842EC">
      <w:pPr>
        <w:pStyle w:val="ListParagraph"/>
      </w:pPr>
      <w:r>
        <w:t>Read Genesis 1:</w:t>
      </w:r>
      <w:r w:rsidR="00141803">
        <w:t>26–</w:t>
      </w:r>
      <w:r>
        <w:t>28. Why is it not possible to image God in isolation?</w:t>
      </w:r>
    </w:p>
    <w:p w14:paraId="779E62B4" w14:textId="77777777" w:rsidR="00141803" w:rsidRDefault="00141803" w:rsidP="00C842EC">
      <w:pPr>
        <w:pStyle w:val="ListParagraph"/>
      </w:pPr>
    </w:p>
    <w:p w14:paraId="3986F7D1" w14:textId="77777777" w:rsidR="00755D8E" w:rsidRDefault="00755D8E" w:rsidP="00C842EC">
      <w:pPr>
        <w:pStyle w:val="ListParagraph"/>
      </w:pPr>
    </w:p>
    <w:p w14:paraId="609BB139" w14:textId="77777777" w:rsidR="00141803" w:rsidRDefault="00141803" w:rsidP="00C842EC">
      <w:pPr>
        <w:pStyle w:val="ListParagraph"/>
      </w:pPr>
    </w:p>
    <w:p w14:paraId="71A72D41" w14:textId="6C7C00DF" w:rsidR="00C842EC" w:rsidRDefault="00C842EC" w:rsidP="00C842EC">
      <w:pPr>
        <w:pStyle w:val="ListParagraph"/>
      </w:pPr>
      <w:r>
        <w:t>How do you think relationships serve to advance God’s purposes?</w:t>
      </w:r>
    </w:p>
    <w:p w14:paraId="7939FE92" w14:textId="77777777" w:rsidR="00141803" w:rsidRDefault="00141803" w:rsidP="00C842EC">
      <w:pPr>
        <w:pStyle w:val="ListParagraph"/>
      </w:pPr>
    </w:p>
    <w:p w14:paraId="263BDB94" w14:textId="77777777" w:rsidR="00141803" w:rsidRDefault="00141803" w:rsidP="00C842EC">
      <w:pPr>
        <w:pStyle w:val="ListParagraph"/>
      </w:pPr>
    </w:p>
    <w:p w14:paraId="20BCC0F2" w14:textId="77777777" w:rsidR="00755D8E" w:rsidRDefault="00755D8E" w:rsidP="00C842EC">
      <w:pPr>
        <w:pStyle w:val="ListParagraph"/>
      </w:pPr>
    </w:p>
    <w:p w14:paraId="2F200232" w14:textId="77777777" w:rsidR="00C842EC" w:rsidRDefault="00C842EC" w:rsidP="00C842EC">
      <w:pPr>
        <w:pStyle w:val="ListParagraph"/>
      </w:pPr>
    </w:p>
    <w:p w14:paraId="1808FAB9" w14:textId="77777777" w:rsidR="00717875" w:rsidRDefault="00141803" w:rsidP="008D39E8">
      <w:pPr>
        <w:pStyle w:val="ListParagraph"/>
        <w:numPr>
          <w:ilvl w:val="0"/>
          <w:numId w:val="1"/>
        </w:numPr>
      </w:pPr>
      <w:r>
        <w:t>Read Genesis 2:19–23. Four times in these verses God’s personal name</w:t>
      </w:r>
      <w:r w:rsidR="00717875">
        <w:t xml:space="preserve">, </w:t>
      </w:r>
      <w:r>
        <w:t>LORD GOD</w:t>
      </w:r>
      <w:r w:rsidR="00717875">
        <w:t>,</w:t>
      </w:r>
      <w:r>
        <w:t xml:space="preserve"> is used—outlining </w:t>
      </w:r>
      <w:r w:rsidRPr="00717875">
        <w:rPr>
          <w:b/>
          <w:bCs/>
          <w:u w:val="single"/>
        </w:rPr>
        <w:t>God’s loving nature</w:t>
      </w:r>
      <w:r w:rsidRPr="00717875">
        <w:rPr>
          <w:u w:val="single"/>
        </w:rPr>
        <w:t xml:space="preserve"> to act </w:t>
      </w:r>
      <w:r w:rsidR="00717875" w:rsidRPr="00717875">
        <w:rPr>
          <w:u w:val="single"/>
        </w:rPr>
        <w:t>&amp;</w:t>
      </w:r>
      <w:r w:rsidRPr="00717875">
        <w:rPr>
          <w:u w:val="single"/>
        </w:rPr>
        <w:t xml:space="preserve"> provide</w:t>
      </w:r>
      <w:r>
        <w:t xml:space="preserve"> for those who are his.</w:t>
      </w:r>
      <w:r w:rsidR="00717875">
        <w:t xml:space="preserve"> </w:t>
      </w:r>
    </w:p>
    <w:p w14:paraId="00961911" w14:textId="77777777" w:rsidR="00717875" w:rsidRDefault="00717875" w:rsidP="00717875">
      <w:pPr>
        <w:pStyle w:val="ListParagraph"/>
      </w:pPr>
    </w:p>
    <w:p w14:paraId="1FC5C2F0" w14:textId="77777777" w:rsidR="00717875" w:rsidRDefault="00717875" w:rsidP="00717875">
      <w:pPr>
        <w:pStyle w:val="ListParagraph"/>
      </w:pPr>
      <w:r>
        <w:t xml:space="preserve">How have you seen God’s loving provision in your life?  </w:t>
      </w:r>
    </w:p>
    <w:p w14:paraId="69F79CAB" w14:textId="77777777" w:rsidR="00717875" w:rsidRDefault="00717875" w:rsidP="00717875">
      <w:pPr>
        <w:pStyle w:val="ListParagraph"/>
      </w:pPr>
    </w:p>
    <w:p w14:paraId="4337FF08" w14:textId="77777777" w:rsidR="00717875" w:rsidRDefault="00717875" w:rsidP="00717875">
      <w:pPr>
        <w:pStyle w:val="ListParagraph"/>
      </w:pPr>
    </w:p>
    <w:p w14:paraId="1292DA30" w14:textId="77777777" w:rsidR="00755D8E" w:rsidRDefault="00755D8E" w:rsidP="00717875">
      <w:pPr>
        <w:pStyle w:val="ListParagraph"/>
      </w:pPr>
    </w:p>
    <w:p w14:paraId="3E718D41" w14:textId="3EFCC92F" w:rsidR="00141803" w:rsidRDefault="00717875" w:rsidP="00717875">
      <w:pPr>
        <w:pStyle w:val="ListParagraph"/>
      </w:pPr>
      <w:r>
        <w:t>Does your response to God’s provision in your life match the joy of Adam’s response (v. 23) when God provides a partner for him?</w:t>
      </w:r>
    </w:p>
    <w:p w14:paraId="44FA070D" w14:textId="77777777" w:rsidR="00717875" w:rsidRDefault="00717875" w:rsidP="00717875">
      <w:pPr>
        <w:pStyle w:val="ListParagraph"/>
      </w:pPr>
    </w:p>
    <w:p w14:paraId="641AE5FF" w14:textId="77777777" w:rsidR="00717875" w:rsidRDefault="00717875" w:rsidP="00717875">
      <w:pPr>
        <w:pStyle w:val="ListParagraph"/>
      </w:pPr>
    </w:p>
    <w:p w14:paraId="0C1659F5" w14:textId="77777777" w:rsidR="00755D8E" w:rsidRDefault="00755D8E" w:rsidP="00717875">
      <w:pPr>
        <w:pStyle w:val="ListParagraph"/>
      </w:pPr>
    </w:p>
    <w:p w14:paraId="385FC8B7" w14:textId="77777777" w:rsidR="00755D8E" w:rsidRDefault="00755D8E" w:rsidP="00717875">
      <w:pPr>
        <w:pStyle w:val="ListParagraph"/>
      </w:pPr>
    </w:p>
    <w:p w14:paraId="242B9AC6" w14:textId="77777777" w:rsidR="00755D8E" w:rsidRDefault="00755D8E" w:rsidP="00717875">
      <w:pPr>
        <w:pStyle w:val="ListParagraph"/>
      </w:pPr>
    </w:p>
    <w:p w14:paraId="63AD2F4A" w14:textId="77777777" w:rsidR="00717875" w:rsidRDefault="00717875" w:rsidP="00717875">
      <w:pPr>
        <w:pStyle w:val="ListParagraph"/>
      </w:pPr>
    </w:p>
    <w:p w14:paraId="3038E11B" w14:textId="77777777" w:rsidR="00717875" w:rsidRDefault="00141803" w:rsidP="008D39E8">
      <w:pPr>
        <w:pStyle w:val="ListParagraph"/>
        <w:numPr>
          <w:ilvl w:val="0"/>
          <w:numId w:val="1"/>
        </w:numPr>
      </w:pPr>
      <w:r>
        <w:lastRenderedPageBreak/>
        <w:t xml:space="preserve">In Genesis 2:19–20 God allowed Adam to feel the weight of his isolation before providing the solution to his isolation. Why is this significant? </w:t>
      </w:r>
    </w:p>
    <w:p w14:paraId="2846B76F" w14:textId="77777777" w:rsidR="00717875" w:rsidRDefault="00717875" w:rsidP="00717875">
      <w:pPr>
        <w:pStyle w:val="ListParagraph"/>
      </w:pPr>
    </w:p>
    <w:p w14:paraId="44B0649A" w14:textId="77777777" w:rsidR="00755D8E" w:rsidRDefault="00755D8E" w:rsidP="00717875">
      <w:pPr>
        <w:pStyle w:val="ListParagraph"/>
      </w:pPr>
    </w:p>
    <w:p w14:paraId="308282ED" w14:textId="5346B593" w:rsidR="00717875" w:rsidRPr="00717875" w:rsidRDefault="00717875" w:rsidP="00717875">
      <w:pPr>
        <w:pStyle w:val="ListParagraph"/>
        <w:rPr>
          <w:u w:val="single"/>
        </w:rPr>
      </w:pPr>
      <w:r>
        <w:rPr>
          <w:u w:val="single"/>
        </w:rPr>
        <w:t>Personal Reflection:</w:t>
      </w:r>
    </w:p>
    <w:p w14:paraId="70E011F6" w14:textId="77777777" w:rsidR="00717875" w:rsidRDefault="00717875" w:rsidP="00717875">
      <w:pPr>
        <w:pStyle w:val="ListParagraph"/>
      </w:pPr>
      <w:r>
        <w:t>I</w:t>
      </w:r>
      <w:r w:rsidR="00141803">
        <w:t xml:space="preserve">dentify an area of your life where you feel an </w:t>
      </w:r>
      <w:r w:rsidR="00141803" w:rsidRPr="00755D8E">
        <w:rPr>
          <w:b/>
          <w:bCs/>
        </w:rPr>
        <w:t>incompleteness</w:t>
      </w:r>
      <w:r w:rsidR="00141803">
        <w:t xml:space="preserve"> or a lack</w:t>
      </w:r>
      <w:r>
        <w:t xml:space="preserve">. Just as he did with Adam, is it possible that God is revealing this lack in your life as an invitation to trust him—to rely on his provision and his timing? </w:t>
      </w:r>
    </w:p>
    <w:p w14:paraId="1C241069" w14:textId="77777777" w:rsidR="00717875" w:rsidRDefault="00717875" w:rsidP="00717875">
      <w:pPr>
        <w:pStyle w:val="ListParagraph"/>
      </w:pPr>
    </w:p>
    <w:p w14:paraId="121CFDA8" w14:textId="77777777" w:rsidR="00755D8E" w:rsidRDefault="00755D8E" w:rsidP="00717875">
      <w:pPr>
        <w:pStyle w:val="ListParagraph"/>
      </w:pPr>
    </w:p>
    <w:p w14:paraId="0A888940" w14:textId="5F1DFA9C" w:rsidR="00C842EC" w:rsidRDefault="00717875" w:rsidP="00717875">
      <w:pPr>
        <w:pStyle w:val="ListParagraph"/>
      </w:pPr>
      <w:r>
        <w:t>Pray for these unresolved areas in your life, that God would grow a heart of dependence and trust in him—trusting that he will provide and resolve these</w:t>
      </w:r>
    </w:p>
    <w:p w14:paraId="24FB37AA" w14:textId="77777777" w:rsidR="00141803" w:rsidRDefault="00141803" w:rsidP="00141803"/>
    <w:p w14:paraId="7D8565AA" w14:textId="77777777" w:rsidR="00755D8E" w:rsidRDefault="00755D8E" w:rsidP="00141803"/>
    <w:p w14:paraId="71395615" w14:textId="77777777" w:rsidR="002E1311" w:rsidRDefault="00717875" w:rsidP="008D39E8">
      <w:pPr>
        <w:pStyle w:val="ListParagraph"/>
        <w:numPr>
          <w:ilvl w:val="0"/>
          <w:numId w:val="1"/>
        </w:numPr>
      </w:pPr>
      <w:r>
        <w:t>Read Genesis 2:24–25</w:t>
      </w:r>
      <w:r w:rsidR="002E1311">
        <w:t xml:space="preserve">; Ephesians 5:31–32; and </w:t>
      </w:r>
      <w:r>
        <w:t xml:space="preserve">Revelation 19:6–9. </w:t>
      </w:r>
      <w:r w:rsidR="002E1311">
        <w:t xml:space="preserve">Discuss the connection between </w:t>
      </w:r>
      <w:r w:rsidR="002E1311" w:rsidRPr="00755D8E">
        <w:rPr>
          <w:b/>
          <w:bCs/>
        </w:rPr>
        <w:t>marriage and the church</w:t>
      </w:r>
      <w:r w:rsidR="002E1311">
        <w:t>.</w:t>
      </w:r>
    </w:p>
    <w:p w14:paraId="39B19810" w14:textId="77777777" w:rsidR="002E1311" w:rsidRDefault="002E1311" w:rsidP="002E1311">
      <w:pPr>
        <w:pStyle w:val="ListParagraph"/>
      </w:pPr>
    </w:p>
    <w:p w14:paraId="00C6E07B" w14:textId="77777777" w:rsidR="002E1311" w:rsidRDefault="002E1311" w:rsidP="002E1311">
      <w:pPr>
        <w:pStyle w:val="ListParagraph"/>
      </w:pPr>
      <w:r>
        <w:t xml:space="preserve">What common purposes do both institutions possess? </w:t>
      </w:r>
    </w:p>
    <w:p w14:paraId="20F792F8" w14:textId="77777777" w:rsidR="002E1311" w:rsidRDefault="002E1311" w:rsidP="002E1311">
      <w:pPr>
        <w:pStyle w:val="ListParagraph"/>
      </w:pPr>
    </w:p>
    <w:p w14:paraId="13DEE090" w14:textId="77777777" w:rsidR="00755D8E" w:rsidRDefault="00755D8E" w:rsidP="002E1311">
      <w:pPr>
        <w:pStyle w:val="ListParagraph"/>
      </w:pPr>
    </w:p>
    <w:p w14:paraId="03878CF4" w14:textId="77777777" w:rsidR="00755D8E" w:rsidRDefault="00755D8E" w:rsidP="002E1311">
      <w:pPr>
        <w:pStyle w:val="ListParagraph"/>
      </w:pPr>
    </w:p>
    <w:p w14:paraId="06C268C1" w14:textId="689E6E3A" w:rsidR="002E1311" w:rsidRDefault="002E1311" w:rsidP="002E1311">
      <w:pPr>
        <w:pStyle w:val="ListParagraph"/>
      </w:pPr>
      <w:r>
        <w:t>How does earthly marriage point forward to God’s greater plan in Christ?</w:t>
      </w:r>
    </w:p>
    <w:p w14:paraId="14DEC6BE" w14:textId="77777777" w:rsidR="002E1311" w:rsidRDefault="002E1311" w:rsidP="002E1311">
      <w:pPr>
        <w:pStyle w:val="ListParagraph"/>
      </w:pPr>
    </w:p>
    <w:p w14:paraId="192B2150" w14:textId="77777777" w:rsidR="00755D8E" w:rsidRDefault="00755D8E" w:rsidP="002E1311">
      <w:pPr>
        <w:pStyle w:val="ListParagraph"/>
      </w:pPr>
    </w:p>
    <w:p w14:paraId="54F0D1C0" w14:textId="77777777" w:rsidR="00755D8E" w:rsidRDefault="00755D8E" w:rsidP="002E1311">
      <w:pPr>
        <w:pStyle w:val="ListParagraph"/>
      </w:pPr>
    </w:p>
    <w:p w14:paraId="12D29C4C" w14:textId="77777777" w:rsidR="00755D8E" w:rsidRDefault="00755D8E" w:rsidP="002E1311">
      <w:pPr>
        <w:pStyle w:val="ListParagraph"/>
      </w:pPr>
    </w:p>
    <w:p w14:paraId="65643CD4" w14:textId="77777777" w:rsidR="008926BB" w:rsidRDefault="002E1311" w:rsidP="00056DC8">
      <w:pPr>
        <w:pStyle w:val="ListParagraph"/>
        <w:numPr>
          <w:ilvl w:val="0"/>
          <w:numId w:val="1"/>
        </w:numPr>
      </w:pPr>
      <w:r>
        <w:t xml:space="preserve">God created his people to live in the construct of </w:t>
      </w:r>
      <w:r w:rsidRPr="00755D8E">
        <w:rPr>
          <w:b/>
          <w:bCs/>
        </w:rPr>
        <w:t>lifegiving relationships</w:t>
      </w:r>
      <w:r>
        <w:t xml:space="preserve">—pointing others to the fullness of life in Christ. </w:t>
      </w:r>
      <w:r w:rsidR="00056DC8">
        <w:t>Think about your own engagement within the church and within the community that God has placed you in—h</w:t>
      </w:r>
      <w:r>
        <w:t xml:space="preserve">ow can you maximize your participation </w:t>
      </w:r>
      <w:r w:rsidR="00056DC8">
        <w:t xml:space="preserve">and advancement of </w:t>
      </w:r>
      <w:r>
        <w:t xml:space="preserve">God’s plan to create a </w:t>
      </w:r>
      <w:r w:rsidR="00056DC8">
        <w:t xml:space="preserve">new </w:t>
      </w:r>
      <w:r>
        <w:t xml:space="preserve">family in </w:t>
      </w:r>
      <w:r w:rsidR="00056DC8">
        <w:t>Jesus</w:t>
      </w:r>
      <w:r>
        <w:t>?</w:t>
      </w:r>
      <w:r w:rsidR="00056DC8">
        <w:t xml:space="preserve"> </w:t>
      </w:r>
    </w:p>
    <w:p w14:paraId="7A7CDDBA" w14:textId="77777777" w:rsidR="008926BB" w:rsidRDefault="008926BB" w:rsidP="008926BB">
      <w:pPr>
        <w:pStyle w:val="ListParagraph"/>
      </w:pPr>
    </w:p>
    <w:p w14:paraId="2DDA1F24" w14:textId="77777777" w:rsidR="00755D8E" w:rsidRDefault="00755D8E" w:rsidP="008926BB">
      <w:pPr>
        <w:pStyle w:val="ListParagraph"/>
      </w:pPr>
    </w:p>
    <w:p w14:paraId="4E60DA9B" w14:textId="77777777" w:rsidR="00755D8E" w:rsidRDefault="00755D8E" w:rsidP="008926BB">
      <w:pPr>
        <w:pStyle w:val="ListParagraph"/>
      </w:pPr>
    </w:p>
    <w:p w14:paraId="4A20E7D9" w14:textId="23531F7C" w:rsidR="00717875" w:rsidRDefault="00056DC8" w:rsidP="008926BB">
      <w:pPr>
        <w:pStyle w:val="ListParagraph"/>
      </w:pPr>
      <w:r>
        <w:t>Pray for each other &amp; for our church—that God’s plan would flourish on our coast… and many people might come to new life in Jesus</w:t>
      </w:r>
      <w:r w:rsidR="008926BB">
        <w:t>!</w:t>
      </w:r>
    </w:p>
    <w:p w14:paraId="76B5C826" w14:textId="77777777" w:rsidR="00E11E49" w:rsidRDefault="00E11E49" w:rsidP="00752516"/>
    <w:p w14:paraId="2F1F0114" w14:textId="77777777" w:rsidR="00E11E49" w:rsidRDefault="00E11E49" w:rsidP="00752516">
      <w:pPr>
        <w:pStyle w:val="ListParagraph"/>
      </w:pPr>
    </w:p>
    <w:p w14:paraId="202E3479" w14:textId="77777777" w:rsidR="00E11E49" w:rsidRDefault="00E11E49" w:rsidP="00E11E49"/>
    <w:p w14:paraId="57722834" w14:textId="77777777" w:rsidR="00EF21A2" w:rsidRDefault="00EF21A2" w:rsidP="000564A8"/>
    <w:p w14:paraId="617C0413" w14:textId="2E6F0898" w:rsidR="000564A8" w:rsidRPr="002E55B2" w:rsidRDefault="000564A8" w:rsidP="007B1164">
      <w:pPr>
        <w:rPr>
          <w:sz w:val="22"/>
          <w:szCs w:val="22"/>
        </w:rPr>
      </w:pPr>
      <w:r w:rsidRPr="002E55B2">
        <w:rPr>
          <w:sz w:val="22"/>
          <w:szCs w:val="22"/>
          <w:u w:val="single"/>
        </w:rPr>
        <w:t>Please Note</w:t>
      </w:r>
      <w:r w:rsidRPr="002E55B2">
        <w:rPr>
          <w:sz w:val="22"/>
          <w:szCs w:val="22"/>
        </w:rPr>
        <w:t xml:space="preserve">: These questions are intended to serve as a platform for God’s never-changing truths to come to bear on the current, real-time situations of our lives.  The goal is </w:t>
      </w:r>
      <w:r w:rsidRPr="002E55B2">
        <w:rPr>
          <w:i/>
          <w:iCs/>
          <w:sz w:val="22"/>
          <w:szCs w:val="22"/>
        </w:rPr>
        <w:t>not</w:t>
      </w:r>
      <w:r w:rsidRPr="002E55B2">
        <w:rPr>
          <w:sz w:val="22"/>
          <w:szCs w:val="22"/>
        </w:rPr>
        <w:t xml:space="preserve"> to answer each question.  The goal is to follow Jesus with one another in the everyday stuff of life—as together we grow in Jesus, our love for one another, and his calling in our lives.  </w:t>
      </w:r>
    </w:p>
    <w:sectPr w:rsidR="000564A8" w:rsidRPr="002E55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66C7"/>
    <w:multiLevelType w:val="hybridMultilevel"/>
    <w:tmpl w:val="37286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F7AE5"/>
    <w:multiLevelType w:val="hybridMultilevel"/>
    <w:tmpl w:val="D57A5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1127A5"/>
    <w:multiLevelType w:val="hybridMultilevel"/>
    <w:tmpl w:val="05A25E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2C1A54"/>
    <w:multiLevelType w:val="hybridMultilevel"/>
    <w:tmpl w:val="1F86C596"/>
    <w:lvl w:ilvl="0" w:tplc="08F4DF4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31819"/>
    <w:multiLevelType w:val="hybridMultilevel"/>
    <w:tmpl w:val="67CEE394"/>
    <w:lvl w:ilvl="0" w:tplc="0409000F">
      <w:start w:val="1"/>
      <w:numFmt w:val="decimal"/>
      <w:lvlText w:val="%1."/>
      <w:lvlJc w:val="left"/>
      <w:pPr>
        <w:ind w:left="720" w:hanging="360"/>
      </w:pPr>
      <w:rPr>
        <w:rFonts w:hint="default"/>
      </w:rPr>
    </w:lvl>
    <w:lvl w:ilvl="1" w:tplc="4B4651A6">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672946"/>
    <w:multiLevelType w:val="hybridMultilevel"/>
    <w:tmpl w:val="49FA87E4"/>
    <w:lvl w:ilvl="0" w:tplc="0A0E10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5B1BE2"/>
    <w:multiLevelType w:val="hybridMultilevel"/>
    <w:tmpl w:val="A1A4BCEA"/>
    <w:lvl w:ilvl="0" w:tplc="08F4DF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0E492C"/>
    <w:multiLevelType w:val="hybridMultilevel"/>
    <w:tmpl w:val="C9488C74"/>
    <w:lvl w:ilvl="0" w:tplc="9EBC2D7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DD87E13"/>
    <w:multiLevelType w:val="hybridMultilevel"/>
    <w:tmpl w:val="D5C21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7B6568D"/>
    <w:multiLevelType w:val="hybridMultilevel"/>
    <w:tmpl w:val="4C5E2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04359116">
    <w:abstractNumId w:val="4"/>
  </w:num>
  <w:num w:numId="2" w16cid:durableId="473957192">
    <w:abstractNumId w:val="0"/>
  </w:num>
  <w:num w:numId="3" w16cid:durableId="506674698">
    <w:abstractNumId w:val="6"/>
  </w:num>
  <w:num w:numId="4" w16cid:durableId="2095005923">
    <w:abstractNumId w:val="2"/>
  </w:num>
  <w:num w:numId="5" w16cid:durableId="72511974">
    <w:abstractNumId w:val="8"/>
  </w:num>
  <w:num w:numId="6" w16cid:durableId="720010508">
    <w:abstractNumId w:val="3"/>
  </w:num>
  <w:num w:numId="7" w16cid:durableId="1080910243">
    <w:abstractNumId w:val="5"/>
  </w:num>
  <w:num w:numId="8" w16cid:durableId="566380624">
    <w:abstractNumId w:val="9"/>
  </w:num>
  <w:num w:numId="9" w16cid:durableId="332537240">
    <w:abstractNumId w:val="1"/>
  </w:num>
  <w:num w:numId="10" w16cid:durableId="16106236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647"/>
    <w:rsid w:val="00017100"/>
    <w:rsid w:val="00037C13"/>
    <w:rsid w:val="00037FC0"/>
    <w:rsid w:val="000510B2"/>
    <w:rsid w:val="000564A8"/>
    <w:rsid w:val="00056DC8"/>
    <w:rsid w:val="0008393A"/>
    <w:rsid w:val="00084E54"/>
    <w:rsid w:val="000920A4"/>
    <w:rsid w:val="000C40DE"/>
    <w:rsid w:val="00110C41"/>
    <w:rsid w:val="00114443"/>
    <w:rsid w:val="00115810"/>
    <w:rsid w:val="00137616"/>
    <w:rsid w:val="00141803"/>
    <w:rsid w:val="001B4EFF"/>
    <w:rsid w:val="001D115C"/>
    <w:rsid w:val="001D5E1E"/>
    <w:rsid w:val="001D7CAD"/>
    <w:rsid w:val="001E02B2"/>
    <w:rsid w:val="00210BC7"/>
    <w:rsid w:val="00214E71"/>
    <w:rsid w:val="0023497B"/>
    <w:rsid w:val="002363FC"/>
    <w:rsid w:val="0023789F"/>
    <w:rsid w:val="00250584"/>
    <w:rsid w:val="00251279"/>
    <w:rsid w:val="00271344"/>
    <w:rsid w:val="0029001C"/>
    <w:rsid w:val="002E1311"/>
    <w:rsid w:val="002E55B2"/>
    <w:rsid w:val="002F29B1"/>
    <w:rsid w:val="00350CC4"/>
    <w:rsid w:val="00375FE1"/>
    <w:rsid w:val="00397410"/>
    <w:rsid w:val="003A1C98"/>
    <w:rsid w:val="003C2395"/>
    <w:rsid w:val="003D6020"/>
    <w:rsid w:val="00410AEC"/>
    <w:rsid w:val="00451A04"/>
    <w:rsid w:val="0047376C"/>
    <w:rsid w:val="00481A18"/>
    <w:rsid w:val="004A0BF0"/>
    <w:rsid w:val="004B042D"/>
    <w:rsid w:val="004B0F83"/>
    <w:rsid w:val="004B5D18"/>
    <w:rsid w:val="004D2B96"/>
    <w:rsid w:val="004E5166"/>
    <w:rsid w:val="004E5CA8"/>
    <w:rsid w:val="004E5E10"/>
    <w:rsid w:val="004F2D21"/>
    <w:rsid w:val="005013E2"/>
    <w:rsid w:val="00522283"/>
    <w:rsid w:val="00522FD1"/>
    <w:rsid w:val="00551655"/>
    <w:rsid w:val="005C3720"/>
    <w:rsid w:val="005C43B8"/>
    <w:rsid w:val="00662D57"/>
    <w:rsid w:val="006742EC"/>
    <w:rsid w:val="006D4F6D"/>
    <w:rsid w:val="00712411"/>
    <w:rsid w:val="00717875"/>
    <w:rsid w:val="00735FCB"/>
    <w:rsid w:val="00752516"/>
    <w:rsid w:val="00755D8E"/>
    <w:rsid w:val="00794AC4"/>
    <w:rsid w:val="007A2CBD"/>
    <w:rsid w:val="007B1164"/>
    <w:rsid w:val="007C70DC"/>
    <w:rsid w:val="007E470D"/>
    <w:rsid w:val="00801B06"/>
    <w:rsid w:val="008619AA"/>
    <w:rsid w:val="008847D9"/>
    <w:rsid w:val="008926BB"/>
    <w:rsid w:val="008C47F1"/>
    <w:rsid w:val="008D39E8"/>
    <w:rsid w:val="008D7C28"/>
    <w:rsid w:val="008E777B"/>
    <w:rsid w:val="00911C2C"/>
    <w:rsid w:val="00930685"/>
    <w:rsid w:val="00933B13"/>
    <w:rsid w:val="00940E4F"/>
    <w:rsid w:val="009661CC"/>
    <w:rsid w:val="00A0181B"/>
    <w:rsid w:val="00A14AE2"/>
    <w:rsid w:val="00A60C90"/>
    <w:rsid w:val="00A72EB1"/>
    <w:rsid w:val="00AE5188"/>
    <w:rsid w:val="00AF2E62"/>
    <w:rsid w:val="00B11284"/>
    <w:rsid w:val="00B16DED"/>
    <w:rsid w:val="00B80D32"/>
    <w:rsid w:val="00B96647"/>
    <w:rsid w:val="00BA59D2"/>
    <w:rsid w:val="00BA7AB4"/>
    <w:rsid w:val="00BB64EB"/>
    <w:rsid w:val="00BD54A3"/>
    <w:rsid w:val="00BD75C7"/>
    <w:rsid w:val="00BE234E"/>
    <w:rsid w:val="00BE35F5"/>
    <w:rsid w:val="00C00D60"/>
    <w:rsid w:val="00C26037"/>
    <w:rsid w:val="00C54E35"/>
    <w:rsid w:val="00C56FA5"/>
    <w:rsid w:val="00C71B1C"/>
    <w:rsid w:val="00C842EC"/>
    <w:rsid w:val="00CB2DE6"/>
    <w:rsid w:val="00CD6DB5"/>
    <w:rsid w:val="00CE7F94"/>
    <w:rsid w:val="00D16926"/>
    <w:rsid w:val="00D80A38"/>
    <w:rsid w:val="00D9698C"/>
    <w:rsid w:val="00DA3202"/>
    <w:rsid w:val="00DA449E"/>
    <w:rsid w:val="00DA5A4F"/>
    <w:rsid w:val="00E11E49"/>
    <w:rsid w:val="00E754A9"/>
    <w:rsid w:val="00EA4B39"/>
    <w:rsid w:val="00EC0976"/>
    <w:rsid w:val="00ED1431"/>
    <w:rsid w:val="00ED1498"/>
    <w:rsid w:val="00EF21A2"/>
    <w:rsid w:val="00F02A52"/>
    <w:rsid w:val="00F600AB"/>
    <w:rsid w:val="00F83119"/>
    <w:rsid w:val="00FB3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F632E4"/>
  <w15:chartTrackingRefBased/>
  <w15:docId w15:val="{B6C8D11F-D251-2B46-A649-92E5BFF4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6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6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6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6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647"/>
    <w:rPr>
      <w:rFonts w:eastAsiaTheme="majorEastAsia" w:cstheme="majorBidi"/>
      <w:color w:val="272727" w:themeColor="text1" w:themeTint="D8"/>
    </w:rPr>
  </w:style>
  <w:style w:type="paragraph" w:styleId="Title">
    <w:name w:val="Title"/>
    <w:basedOn w:val="Normal"/>
    <w:next w:val="Normal"/>
    <w:link w:val="TitleChar"/>
    <w:uiPriority w:val="10"/>
    <w:qFormat/>
    <w:rsid w:val="00B966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64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6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6647"/>
    <w:rPr>
      <w:i/>
      <w:iCs/>
      <w:color w:val="404040" w:themeColor="text1" w:themeTint="BF"/>
    </w:rPr>
  </w:style>
  <w:style w:type="paragraph" w:styleId="ListParagraph">
    <w:name w:val="List Paragraph"/>
    <w:basedOn w:val="Normal"/>
    <w:uiPriority w:val="34"/>
    <w:qFormat/>
    <w:rsid w:val="00B96647"/>
    <w:pPr>
      <w:ind w:left="720"/>
      <w:contextualSpacing/>
    </w:pPr>
  </w:style>
  <w:style w:type="character" w:styleId="IntenseEmphasis">
    <w:name w:val="Intense Emphasis"/>
    <w:basedOn w:val="DefaultParagraphFont"/>
    <w:uiPriority w:val="21"/>
    <w:qFormat/>
    <w:rsid w:val="00B96647"/>
    <w:rPr>
      <w:i/>
      <w:iCs/>
      <w:color w:val="0F4761" w:themeColor="accent1" w:themeShade="BF"/>
    </w:rPr>
  </w:style>
  <w:style w:type="paragraph" w:styleId="IntenseQuote">
    <w:name w:val="Intense Quote"/>
    <w:basedOn w:val="Normal"/>
    <w:next w:val="Normal"/>
    <w:link w:val="IntenseQuoteChar"/>
    <w:uiPriority w:val="30"/>
    <w:qFormat/>
    <w:rsid w:val="00B96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647"/>
    <w:rPr>
      <w:i/>
      <w:iCs/>
      <w:color w:val="0F4761" w:themeColor="accent1" w:themeShade="BF"/>
    </w:rPr>
  </w:style>
  <w:style w:type="character" w:styleId="IntenseReference">
    <w:name w:val="Intense Reference"/>
    <w:basedOn w:val="DefaultParagraphFont"/>
    <w:uiPriority w:val="32"/>
    <w:qFormat/>
    <w:rsid w:val="00B966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515</TotalTime>
  <Pages>2</Pages>
  <Words>468</Words>
  <Characters>2175</Characters>
  <Application>Microsoft Office Word</Application>
  <DocSecurity>0</DocSecurity>
  <Lines>80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 Martin</dc:creator>
  <cp:keywords/>
  <dc:description/>
  <cp:lastModifiedBy>Bret Martin</cp:lastModifiedBy>
  <cp:revision>94</cp:revision>
  <cp:lastPrinted>2026-03-03T22:15:00Z</cp:lastPrinted>
  <dcterms:created xsi:type="dcterms:W3CDTF">2025-08-25T21:34:00Z</dcterms:created>
  <dcterms:modified xsi:type="dcterms:W3CDTF">2026-03-15T01:34:00Z</dcterms:modified>
</cp:coreProperties>
</file>