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430CEB19" w:rsidR="00375FE1" w:rsidRDefault="00CE7F94">
      <w:r>
        <w:t>1</w:t>
      </w:r>
      <w:r w:rsidR="00522283">
        <w:t>1</w:t>
      </w:r>
      <w:r w:rsidR="00E754A9">
        <w:t>/</w:t>
      </w:r>
      <w:r w:rsidR="00E26C6C">
        <w:t>23</w:t>
      </w:r>
      <w:r w:rsidR="00E754A9">
        <w:t>/25</w:t>
      </w:r>
      <w:r w:rsidR="00E754A9">
        <w:tab/>
      </w:r>
      <w:r w:rsidR="00E754A9">
        <w:tab/>
      </w:r>
      <w:r w:rsidR="00E754A9">
        <w:tab/>
      </w:r>
      <w:r w:rsidR="002363FC">
        <w:tab/>
        <w:t xml:space="preserve">        </w:t>
      </w:r>
      <w:r w:rsidR="002363FC">
        <w:tab/>
      </w:r>
      <w:r w:rsidR="000C40DE">
        <w:t xml:space="preserve">    </w:t>
      </w:r>
      <w:r w:rsidR="002363FC">
        <w:t xml:space="preserve"> </w:t>
      </w:r>
      <w:r w:rsidR="000C40DE">
        <w:t xml:space="preserve">              </w:t>
      </w:r>
      <w:r w:rsidR="00C00D60">
        <w:t xml:space="preserve">                       </w:t>
      </w:r>
      <w:r w:rsidR="002363FC">
        <w:t>Cayucos Community Church</w:t>
      </w:r>
    </w:p>
    <w:p w14:paraId="5E39BC80" w14:textId="77777777" w:rsidR="000510B2" w:rsidRDefault="000510B2" w:rsidP="000C40DE">
      <w:pPr>
        <w:jc w:val="center"/>
        <w:rPr>
          <w:b/>
          <w:bCs/>
        </w:rPr>
      </w:pPr>
    </w:p>
    <w:p w14:paraId="4CEA619A" w14:textId="06F3FEFD" w:rsidR="000C40DE" w:rsidRPr="000C40DE" w:rsidRDefault="00AA112B" w:rsidP="000C40DE">
      <w:pPr>
        <w:jc w:val="center"/>
        <w:rPr>
          <w:b/>
          <w:bCs/>
        </w:rPr>
      </w:pPr>
      <w:r>
        <w:rPr>
          <w:b/>
          <w:bCs/>
        </w:rPr>
        <w:t>Equipped to Stand</w:t>
      </w:r>
    </w:p>
    <w:p w14:paraId="6C02149D" w14:textId="6C5F4638" w:rsidR="000C40DE" w:rsidRDefault="000C40DE" w:rsidP="000C40DE">
      <w:pPr>
        <w:jc w:val="center"/>
      </w:pPr>
      <w:r>
        <w:t xml:space="preserve">Ephesians </w:t>
      </w:r>
      <w:r w:rsidR="00C24582">
        <w:t>6:</w:t>
      </w:r>
      <w:r w:rsidR="00E26C6C">
        <w:t>14–17</w:t>
      </w:r>
    </w:p>
    <w:p w14:paraId="42F99117" w14:textId="77777777" w:rsidR="000510B2" w:rsidRDefault="000510B2" w:rsidP="000C40DE">
      <w:pPr>
        <w:rPr>
          <w:b/>
          <w:bCs/>
          <w:u w:val="single"/>
        </w:rPr>
      </w:pPr>
    </w:p>
    <w:p w14:paraId="1A6424D4" w14:textId="1B6C1744" w:rsidR="002363FC" w:rsidRDefault="002363FC" w:rsidP="002363FC">
      <w:pPr>
        <w:rPr>
          <w:b/>
          <w:bCs/>
          <w:u w:val="single"/>
        </w:rPr>
      </w:pPr>
      <w:r w:rsidRPr="000C40DE">
        <w:rPr>
          <w:b/>
          <w:bCs/>
          <w:u w:val="single"/>
        </w:rPr>
        <w:t>Sermon Discussion Questions</w:t>
      </w:r>
    </w:p>
    <w:p w14:paraId="3886E238" w14:textId="77777777" w:rsidR="005C3720" w:rsidRPr="000C40DE" w:rsidRDefault="005C3720" w:rsidP="002363FC">
      <w:pPr>
        <w:rPr>
          <w:u w:val="single"/>
        </w:rPr>
      </w:pP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4F461EAE" w14:textId="77777777" w:rsidR="00820898" w:rsidRDefault="00820898" w:rsidP="00820898"/>
    <w:p w14:paraId="6855C333" w14:textId="77777777" w:rsidR="00820898" w:rsidRDefault="00820898" w:rsidP="00820898"/>
    <w:p w14:paraId="42C4052B" w14:textId="77777777" w:rsidR="00B51621" w:rsidRDefault="00B51621" w:rsidP="00820898"/>
    <w:p w14:paraId="3770B318" w14:textId="77777777" w:rsidR="00820898" w:rsidRDefault="00820898" w:rsidP="00820898"/>
    <w:p w14:paraId="767E3A30" w14:textId="77777777" w:rsidR="000E3002" w:rsidRDefault="000E3002" w:rsidP="00820898"/>
    <w:p w14:paraId="6F13AEBE" w14:textId="77777777" w:rsidR="000E3002" w:rsidRDefault="000E3002" w:rsidP="00820898"/>
    <w:p w14:paraId="2D48E0F6" w14:textId="77777777" w:rsidR="000E3002" w:rsidRDefault="000E3002" w:rsidP="00820898"/>
    <w:p w14:paraId="01449EE6" w14:textId="77777777" w:rsidR="000E3002" w:rsidRDefault="000E3002" w:rsidP="00820898"/>
    <w:p w14:paraId="1976F6AE" w14:textId="334EC4D9" w:rsidR="000E3002" w:rsidRDefault="000E3002" w:rsidP="004B2E8C">
      <w:pPr>
        <w:pStyle w:val="ListParagraph"/>
        <w:numPr>
          <w:ilvl w:val="0"/>
          <w:numId w:val="1"/>
        </w:numPr>
      </w:pPr>
      <w:r>
        <w:t>Read Ephesians 6:14–17, then read Isaiah 11:4–5 and 59:17.  Discuss the relationship to Paul’s Armor of God in Ephesians and the Armor of God in Isaiah.  If the armor Paul describes in Ephesians 6 is a reference to God’s own armor in Isaiah, what implication does that have for the Ephesians passage?  How is this encouraging to you for the battles you face today?</w:t>
      </w:r>
    </w:p>
    <w:p w14:paraId="60E57061" w14:textId="77777777" w:rsidR="000E3002" w:rsidRDefault="000E3002" w:rsidP="000E3002"/>
    <w:p w14:paraId="6F9C22E3" w14:textId="77777777" w:rsidR="000E3002" w:rsidRDefault="000E3002" w:rsidP="000E3002"/>
    <w:p w14:paraId="04CB1513" w14:textId="77777777" w:rsidR="000E3002" w:rsidRDefault="000E3002" w:rsidP="000E3002"/>
    <w:p w14:paraId="1C91A77F" w14:textId="77777777" w:rsidR="000E3002" w:rsidRDefault="000E3002" w:rsidP="000E3002"/>
    <w:p w14:paraId="53DB77FE" w14:textId="77777777" w:rsidR="000E3002" w:rsidRDefault="000E3002" w:rsidP="000E3002"/>
    <w:p w14:paraId="33BC6C98" w14:textId="77777777" w:rsidR="000E3002" w:rsidRDefault="000E3002" w:rsidP="000E3002"/>
    <w:p w14:paraId="0EB60415" w14:textId="77777777" w:rsidR="000E3002" w:rsidRDefault="000E3002" w:rsidP="000E3002"/>
    <w:p w14:paraId="39D71FA1" w14:textId="77777777" w:rsidR="000E3002" w:rsidRDefault="000E3002" w:rsidP="000E3002"/>
    <w:p w14:paraId="19945859" w14:textId="30C3962F" w:rsidR="000E3002" w:rsidRDefault="000E3002" w:rsidP="004B2E8C">
      <w:pPr>
        <w:pStyle w:val="ListParagraph"/>
        <w:numPr>
          <w:ilvl w:val="0"/>
          <w:numId w:val="1"/>
        </w:numPr>
      </w:pPr>
      <w:r>
        <w:t xml:space="preserve">The main command for Ephesians 6:14–17 is found in the first two words of verse 14: </w:t>
      </w:r>
      <w:proofErr w:type="gramStart"/>
      <w:r>
        <w:t>Stand</w:t>
      </w:r>
      <w:proofErr w:type="gramEnd"/>
      <w:r>
        <w:t xml:space="preserve"> therefore.  Each of the six pieces of armor that follow directly connect to the command to “Stand Firm”—they are God’s provision for his people to stand firm against the Enemy’s attacks.  Discuss this concept and its significance for Jesus’ followers.  </w:t>
      </w:r>
    </w:p>
    <w:p w14:paraId="1AECBCE7" w14:textId="77777777" w:rsidR="000E3002" w:rsidRDefault="000E3002" w:rsidP="000E3002"/>
    <w:p w14:paraId="3EFCB9B4" w14:textId="77777777" w:rsidR="000E3002" w:rsidRDefault="000E3002" w:rsidP="000E3002"/>
    <w:p w14:paraId="6F9CEB3A" w14:textId="77777777" w:rsidR="000E3002" w:rsidRDefault="000E3002" w:rsidP="000E3002"/>
    <w:p w14:paraId="35642548" w14:textId="77777777" w:rsidR="000E3002" w:rsidRDefault="000E3002" w:rsidP="000E3002"/>
    <w:p w14:paraId="69385FF7" w14:textId="77777777" w:rsidR="000E3002" w:rsidRDefault="000E3002" w:rsidP="000E3002"/>
    <w:p w14:paraId="01453DC4" w14:textId="77777777" w:rsidR="000E3002" w:rsidRDefault="000E3002" w:rsidP="000E3002"/>
    <w:p w14:paraId="561FEF4D" w14:textId="77777777" w:rsidR="000E3002" w:rsidRDefault="000E3002" w:rsidP="000E3002"/>
    <w:p w14:paraId="1598B73A" w14:textId="77777777" w:rsidR="000E3002" w:rsidRDefault="000E3002" w:rsidP="000E3002"/>
    <w:p w14:paraId="0B661987" w14:textId="77777777" w:rsidR="000E3002" w:rsidRDefault="000E3002" w:rsidP="000E3002"/>
    <w:p w14:paraId="04763F2B" w14:textId="779FFEE0" w:rsidR="000E3002" w:rsidRDefault="000E3002" w:rsidP="004B2E8C">
      <w:pPr>
        <w:pStyle w:val="ListParagraph"/>
        <w:numPr>
          <w:ilvl w:val="0"/>
          <w:numId w:val="1"/>
        </w:numPr>
      </w:pPr>
      <w:r>
        <w:lastRenderedPageBreak/>
        <w:t>Read Ephesians 6:14–17.  Share your answers to the following questions.  After each person shares, pray for one another—as appropriate.</w:t>
      </w:r>
    </w:p>
    <w:p w14:paraId="4761FA03" w14:textId="77777777" w:rsidR="000E3002" w:rsidRDefault="000E3002" w:rsidP="000E3002">
      <w:pPr>
        <w:pStyle w:val="ListParagraph"/>
      </w:pPr>
    </w:p>
    <w:p w14:paraId="0DE23707" w14:textId="0F68BDAF" w:rsidR="000E3002" w:rsidRDefault="000E3002" w:rsidP="000E3002">
      <w:pPr>
        <w:pStyle w:val="ListParagraph"/>
        <w:numPr>
          <w:ilvl w:val="1"/>
          <w:numId w:val="1"/>
        </w:numPr>
      </w:pPr>
      <w:r>
        <w:t xml:space="preserve">Which of the provisions </w:t>
      </w:r>
      <w:r>
        <w:t>(pieces of armor)</w:t>
      </w:r>
      <w:r>
        <w:t xml:space="preserve"> God gives to stand against Satan’s attacks are you most thankful for?  Why?</w:t>
      </w:r>
    </w:p>
    <w:p w14:paraId="30F898A1" w14:textId="77777777" w:rsidR="000E3002" w:rsidRDefault="000E3002" w:rsidP="000E3002">
      <w:pPr>
        <w:pStyle w:val="ListParagraph"/>
      </w:pPr>
    </w:p>
    <w:p w14:paraId="5382BD11" w14:textId="77777777" w:rsidR="000E3002" w:rsidRDefault="000E3002" w:rsidP="000E3002">
      <w:pPr>
        <w:pStyle w:val="ListParagraph"/>
      </w:pPr>
    </w:p>
    <w:p w14:paraId="532F7BAB" w14:textId="77777777" w:rsidR="000E3002" w:rsidRDefault="000E3002" w:rsidP="000E3002">
      <w:pPr>
        <w:pStyle w:val="ListParagraph"/>
      </w:pPr>
    </w:p>
    <w:p w14:paraId="7D7C9F4F" w14:textId="4041ABEE" w:rsidR="000E3002" w:rsidRDefault="000E3002" w:rsidP="000E3002">
      <w:pPr>
        <w:pStyle w:val="ListParagraph"/>
        <w:numPr>
          <w:ilvl w:val="1"/>
          <w:numId w:val="1"/>
        </w:numPr>
      </w:pPr>
      <w:r>
        <w:t xml:space="preserve">Which of the pieces of armor (God’s provision to stand against Satan’s attacks) is the one you forget most or is most challenging for you?  Why?  </w:t>
      </w:r>
    </w:p>
    <w:p w14:paraId="3A65C416" w14:textId="77777777" w:rsidR="000E3002" w:rsidRDefault="000E3002" w:rsidP="000E3002">
      <w:pPr>
        <w:pStyle w:val="ListParagraph"/>
      </w:pPr>
    </w:p>
    <w:p w14:paraId="5F8A83F2" w14:textId="77777777" w:rsidR="000E3002" w:rsidRDefault="000E3002" w:rsidP="000E3002">
      <w:pPr>
        <w:pStyle w:val="ListParagraph"/>
      </w:pPr>
    </w:p>
    <w:p w14:paraId="4E4D8DAB" w14:textId="77777777" w:rsidR="000E3002" w:rsidRDefault="000E3002" w:rsidP="000E3002">
      <w:pPr>
        <w:pStyle w:val="ListParagraph"/>
      </w:pPr>
    </w:p>
    <w:p w14:paraId="1B60CD16" w14:textId="77777777" w:rsidR="000E3002" w:rsidRDefault="000E3002" w:rsidP="000E3002">
      <w:pPr>
        <w:pStyle w:val="ListParagraph"/>
      </w:pPr>
    </w:p>
    <w:p w14:paraId="3CCE5AFA" w14:textId="77777777" w:rsidR="000E3002" w:rsidRDefault="000E3002" w:rsidP="000E3002">
      <w:pPr>
        <w:pStyle w:val="ListParagraph"/>
      </w:pPr>
    </w:p>
    <w:p w14:paraId="4C9953B9" w14:textId="2F62A463" w:rsidR="000E3002" w:rsidRDefault="000E3002" w:rsidP="004B2E8C">
      <w:pPr>
        <w:pStyle w:val="ListParagraph"/>
        <w:numPr>
          <w:ilvl w:val="0"/>
          <w:numId w:val="1"/>
        </w:numPr>
      </w:pPr>
      <w:r>
        <w:t xml:space="preserve">Read Ephesians 6:16 and Proverbs 30:5. The “shield of faith” is upholding your faith in God—that he is good &amp; he will make good on his promises.  Discuss this element.  </w:t>
      </w:r>
    </w:p>
    <w:p w14:paraId="50EA9A88" w14:textId="77777777" w:rsidR="000E3002" w:rsidRDefault="000E3002" w:rsidP="000E3002">
      <w:pPr>
        <w:pStyle w:val="ListParagraph"/>
      </w:pPr>
    </w:p>
    <w:p w14:paraId="6D25D93E" w14:textId="77777777" w:rsidR="000E3002" w:rsidRDefault="000E3002" w:rsidP="000E3002">
      <w:pPr>
        <w:pStyle w:val="ListParagraph"/>
        <w:numPr>
          <w:ilvl w:val="1"/>
          <w:numId w:val="1"/>
        </w:numPr>
      </w:pPr>
      <w:r>
        <w:t xml:space="preserve">With the first two words of Ephesians 6:16 Paul emphatically stresses the importance of upholding the shield of faith: above all else, at all costs, always… hold up the shield.  </w:t>
      </w:r>
      <w:r>
        <w:t xml:space="preserve">Why do you think upholding your faith (God is good) is so important when encountering Satan’s attacks?  </w:t>
      </w:r>
    </w:p>
    <w:p w14:paraId="062BC2EF" w14:textId="77777777" w:rsidR="000E3002" w:rsidRDefault="000E3002" w:rsidP="000E3002"/>
    <w:p w14:paraId="2AF357ED" w14:textId="77777777" w:rsidR="000E3002" w:rsidRDefault="000E3002" w:rsidP="000E3002"/>
    <w:p w14:paraId="73481BF1" w14:textId="77777777" w:rsidR="000E3002" w:rsidRDefault="000E3002" w:rsidP="000E3002"/>
    <w:p w14:paraId="2A518012" w14:textId="77777777" w:rsidR="000E3002" w:rsidRDefault="000E3002" w:rsidP="000E3002"/>
    <w:p w14:paraId="70C712DE" w14:textId="027B36B2" w:rsidR="000564A8" w:rsidRDefault="000E3002" w:rsidP="000564A8">
      <w:pPr>
        <w:pStyle w:val="ListParagraph"/>
        <w:numPr>
          <w:ilvl w:val="1"/>
          <w:numId w:val="1"/>
        </w:numPr>
      </w:pPr>
      <w:r>
        <w:t xml:space="preserve">Discuss the following (&amp; anything else that comes up with this): What happens when you </w:t>
      </w:r>
      <w:r>
        <w:rPr>
          <w:i/>
          <w:iCs/>
        </w:rPr>
        <w:t xml:space="preserve">don’t </w:t>
      </w:r>
      <w:r>
        <w:t>uphold the shield?  Is it a challenge for you to trust God in the midst of trials?  How might you better be able to uphold this sort of faith in God (Proverbs 30:5) when you encounter Satan’s attacks in the future?</w:t>
      </w:r>
    </w:p>
    <w:p w14:paraId="212C4C7C" w14:textId="77777777" w:rsidR="00210BC7" w:rsidRDefault="00210BC7" w:rsidP="000564A8"/>
    <w:p w14:paraId="119B319E" w14:textId="77777777" w:rsidR="00210BC7" w:rsidRDefault="00210BC7" w:rsidP="000564A8"/>
    <w:p w14:paraId="53891216" w14:textId="77777777" w:rsidR="00210BC7" w:rsidRDefault="00210BC7" w:rsidP="000564A8"/>
    <w:p w14:paraId="20270388" w14:textId="77777777" w:rsidR="000E3002" w:rsidRDefault="000E3002" w:rsidP="000564A8"/>
    <w:p w14:paraId="284B2B8B" w14:textId="77777777" w:rsidR="000E3002" w:rsidRDefault="000E3002" w:rsidP="000564A8"/>
    <w:p w14:paraId="28EB7C16" w14:textId="77777777" w:rsidR="000E3002" w:rsidRDefault="000E3002" w:rsidP="000564A8"/>
    <w:p w14:paraId="512A15E4" w14:textId="77777777" w:rsidR="000E3002" w:rsidRDefault="000E3002" w:rsidP="000564A8"/>
    <w:p w14:paraId="6EB447E4" w14:textId="77777777" w:rsidR="000E3002" w:rsidRDefault="000E3002" w:rsidP="000564A8"/>
    <w:p w14:paraId="744C4977" w14:textId="77777777" w:rsidR="00210BC7" w:rsidRDefault="00210BC7" w:rsidP="000564A8"/>
    <w:p w14:paraId="617C0413" w14:textId="2E6F0898" w:rsidR="000564A8" w:rsidRPr="000C40DE" w:rsidRDefault="000564A8" w:rsidP="007B1164">
      <w:r w:rsidRPr="000C40DE">
        <w:rPr>
          <w:u w:val="single"/>
        </w:rPr>
        <w:t>Please Note</w:t>
      </w:r>
      <w:r>
        <w:t xml:space="preserve">: These questions are intended to serve as a platform for God’s never-changing truths to come to bear on the current, real-time situations of our lives.  The goal is </w:t>
      </w:r>
      <w:r>
        <w:rPr>
          <w:i/>
          <w:iCs/>
        </w:rPr>
        <w:t>not</w:t>
      </w:r>
      <w:r>
        <w:t xml:space="preserve"> to answer each question.  The goal is to follow Jesus with one another in the everyday stuff of life—as together we grow in Jesus, our love for one another, and his calling in our lives.  </w:t>
      </w:r>
    </w:p>
    <w:sectPr w:rsidR="000564A8" w:rsidRPr="000C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31819"/>
    <w:multiLevelType w:val="hybridMultilevel"/>
    <w:tmpl w:val="190C6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359116">
    <w:abstractNumId w:val="1"/>
  </w:num>
  <w:num w:numId="2" w16cid:durableId="473957192">
    <w:abstractNumId w:val="0"/>
  </w:num>
  <w:num w:numId="3" w16cid:durableId="50667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510B2"/>
    <w:rsid w:val="000564A8"/>
    <w:rsid w:val="0008393A"/>
    <w:rsid w:val="00084E54"/>
    <w:rsid w:val="000C40DE"/>
    <w:rsid w:val="000D0ED5"/>
    <w:rsid w:val="000E3002"/>
    <w:rsid w:val="00114443"/>
    <w:rsid w:val="001B4EFF"/>
    <w:rsid w:val="001B761F"/>
    <w:rsid w:val="001D5E1E"/>
    <w:rsid w:val="00210BC7"/>
    <w:rsid w:val="002120D2"/>
    <w:rsid w:val="00214E71"/>
    <w:rsid w:val="0023497B"/>
    <w:rsid w:val="002363FC"/>
    <w:rsid w:val="0023789F"/>
    <w:rsid w:val="00250584"/>
    <w:rsid w:val="00292D49"/>
    <w:rsid w:val="002F29B1"/>
    <w:rsid w:val="00375FE1"/>
    <w:rsid w:val="00397410"/>
    <w:rsid w:val="003A1C98"/>
    <w:rsid w:val="00451A04"/>
    <w:rsid w:val="00481A18"/>
    <w:rsid w:val="004B042D"/>
    <w:rsid w:val="004B0F83"/>
    <w:rsid w:val="004B2E8C"/>
    <w:rsid w:val="004B5D18"/>
    <w:rsid w:val="004E5E10"/>
    <w:rsid w:val="004F2D21"/>
    <w:rsid w:val="005013E2"/>
    <w:rsid w:val="00522283"/>
    <w:rsid w:val="00551655"/>
    <w:rsid w:val="0056414F"/>
    <w:rsid w:val="005C3720"/>
    <w:rsid w:val="006230B1"/>
    <w:rsid w:val="00662D57"/>
    <w:rsid w:val="0067297C"/>
    <w:rsid w:val="006742EC"/>
    <w:rsid w:val="00693D50"/>
    <w:rsid w:val="006D4F6D"/>
    <w:rsid w:val="00712411"/>
    <w:rsid w:val="00735FCB"/>
    <w:rsid w:val="00794AC4"/>
    <w:rsid w:val="007A2CBD"/>
    <w:rsid w:val="007B1164"/>
    <w:rsid w:val="007C70DC"/>
    <w:rsid w:val="007E470D"/>
    <w:rsid w:val="00801B06"/>
    <w:rsid w:val="00820898"/>
    <w:rsid w:val="008619AA"/>
    <w:rsid w:val="008847D9"/>
    <w:rsid w:val="008C47F1"/>
    <w:rsid w:val="008D39E8"/>
    <w:rsid w:val="008E777B"/>
    <w:rsid w:val="00910271"/>
    <w:rsid w:val="00930685"/>
    <w:rsid w:val="00946557"/>
    <w:rsid w:val="009661CC"/>
    <w:rsid w:val="00A0181B"/>
    <w:rsid w:val="00A02786"/>
    <w:rsid w:val="00A14AE2"/>
    <w:rsid w:val="00A157E6"/>
    <w:rsid w:val="00A60C90"/>
    <w:rsid w:val="00A72C8F"/>
    <w:rsid w:val="00A72EB1"/>
    <w:rsid w:val="00AA112B"/>
    <w:rsid w:val="00AC619A"/>
    <w:rsid w:val="00AD72B4"/>
    <w:rsid w:val="00AE5188"/>
    <w:rsid w:val="00AF2E62"/>
    <w:rsid w:val="00B01522"/>
    <w:rsid w:val="00B04FA3"/>
    <w:rsid w:val="00B11284"/>
    <w:rsid w:val="00B16DED"/>
    <w:rsid w:val="00B51621"/>
    <w:rsid w:val="00B94358"/>
    <w:rsid w:val="00B96647"/>
    <w:rsid w:val="00BA59D2"/>
    <w:rsid w:val="00BA7AB4"/>
    <w:rsid w:val="00BB64EB"/>
    <w:rsid w:val="00BD54A3"/>
    <w:rsid w:val="00C00D60"/>
    <w:rsid w:val="00C24582"/>
    <w:rsid w:val="00C7344F"/>
    <w:rsid w:val="00CD6DB5"/>
    <w:rsid w:val="00CE7F94"/>
    <w:rsid w:val="00D16926"/>
    <w:rsid w:val="00D80A38"/>
    <w:rsid w:val="00D9698C"/>
    <w:rsid w:val="00DA449E"/>
    <w:rsid w:val="00DD44DA"/>
    <w:rsid w:val="00E26C6C"/>
    <w:rsid w:val="00E754A9"/>
    <w:rsid w:val="00EC0976"/>
    <w:rsid w:val="00ED1498"/>
    <w:rsid w:val="00F83119"/>
    <w:rsid w:val="00F9502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81</cp:revision>
  <cp:lastPrinted>2025-08-27T21:49:00Z</cp:lastPrinted>
  <dcterms:created xsi:type="dcterms:W3CDTF">2025-08-25T21:34:00Z</dcterms:created>
  <dcterms:modified xsi:type="dcterms:W3CDTF">2025-11-23T21:35:00Z</dcterms:modified>
</cp:coreProperties>
</file>